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6407" w:rsidRDefault="00841CC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C543288" wp14:editId="15234EFF">
            <wp:extent cx="6059717" cy="8562975"/>
            <wp:effectExtent l="0" t="0" r="0" b="0"/>
            <wp:docPr id="5" name="Рисунок 5" descr="C:\Users\Пользователь\Desktop\Untitled.FR12 - 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9717" cy="856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FF32231" wp14:editId="2D739F80">
            <wp:extent cx="7562850" cy="10687050"/>
            <wp:effectExtent l="0" t="0" r="0" b="0"/>
            <wp:docPr id="6" name="Рисунок 6" descr="C:\Users\Пользователь\Desktop\Untitled.FR12 - 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AE4" w:rsidRDefault="00841CCD">
      <w:r>
        <w:rPr>
          <w:noProof/>
          <w:lang w:eastAsia="ru-RU"/>
        </w:rPr>
        <w:lastRenderedPageBreak/>
        <w:drawing>
          <wp:inline distT="0" distB="0" distL="0" distR="0">
            <wp:extent cx="4628199" cy="6540100"/>
            <wp:effectExtent l="0" t="0" r="1270" b="0"/>
            <wp:docPr id="4" name="Рисунок 4" descr="C:\Users\Пользователь\Desktop\Untitled.FR12 - 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983" cy="6542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p w:rsidR="00BD6407" w:rsidRDefault="00BD6407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454"/>
        <w:gridCol w:w="1358"/>
        <w:gridCol w:w="1594"/>
        <w:gridCol w:w="4348"/>
        <w:gridCol w:w="919"/>
      </w:tblGrid>
      <w:tr w:rsidR="00BD6407" w:rsidTr="00591BA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BD6407" w:rsidRDefault="00BD6407" w:rsidP="00591B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D6407" w:rsidTr="00591B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знаний, умений и навыков личности и способности направленного использования разнообразных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сп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BD6407" w:rsidTr="00591B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BD6407" w:rsidTr="00591B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BD6407" w:rsidTr="00591BA9">
        <w:trPr>
          <w:trHeight w:hRule="exact" w:val="277"/>
        </w:trPr>
        <w:tc>
          <w:tcPr>
            <w:tcW w:w="766" w:type="dxa"/>
          </w:tcPr>
          <w:p w:rsidR="00BD6407" w:rsidRDefault="00BD6407" w:rsidP="00591BA9"/>
        </w:tc>
        <w:tc>
          <w:tcPr>
            <w:tcW w:w="511" w:type="dxa"/>
          </w:tcPr>
          <w:p w:rsidR="00BD6407" w:rsidRDefault="00BD6407" w:rsidP="00591BA9"/>
        </w:tc>
        <w:tc>
          <w:tcPr>
            <w:tcW w:w="1560" w:type="dxa"/>
          </w:tcPr>
          <w:p w:rsidR="00BD6407" w:rsidRDefault="00BD6407" w:rsidP="00591BA9"/>
        </w:tc>
        <w:tc>
          <w:tcPr>
            <w:tcW w:w="1844" w:type="dxa"/>
          </w:tcPr>
          <w:p w:rsidR="00BD6407" w:rsidRDefault="00BD6407" w:rsidP="00591BA9"/>
        </w:tc>
        <w:tc>
          <w:tcPr>
            <w:tcW w:w="5104" w:type="dxa"/>
          </w:tcPr>
          <w:p w:rsidR="00BD6407" w:rsidRDefault="00BD6407" w:rsidP="00591BA9"/>
        </w:tc>
        <w:tc>
          <w:tcPr>
            <w:tcW w:w="993" w:type="dxa"/>
          </w:tcPr>
          <w:p w:rsidR="00BD6407" w:rsidRDefault="00BD6407" w:rsidP="00591BA9"/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D6407" w:rsidTr="00591BA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.В.ДВ.01</w:t>
            </w:r>
          </w:p>
        </w:tc>
      </w:tr>
      <w:tr w:rsidR="00BD6407" w:rsidTr="00591B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D6407" w:rsidTr="00591B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BD6407" w:rsidTr="00591BA9">
        <w:trPr>
          <w:trHeight w:hRule="exact" w:val="277"/>
        </w:trPr>
        <w:tc>
          <w:tcPr>
            <w:tcW w:w="766" w:type="dxa"/>
          </w:tcPr>
          <w:p w:rsidR="00BD6407" w:rsidRDefault="00BD6407" w:rsidP="00591BA9"/>
        </w:tc>
        <w:tc>
          <w:tcPr>
            <w:tcW w:w="511" w:type="dxa"/>
          </w:tcPr>
          <w:p w:rsidR="00BD6407" w:rsidRDefault="00BD6407" w:rsidP="00591BA9"/>
        </w:tc>
        <w:tc>
          <w:tcPr>
            <w:tcW w:w="1560" w:type="dxa"/>
          </w:tcPr>
          <w:p w:rsidR="00BD6407" w:rsidRDefault="00BD6407" w:rsidP="00591BA9"/>
        </w:tc>
        <w:tc>
          <w:tcPr>
            <w:tcW w:w="1844" w:type="dxa"/>
          </w:tcPr>
          <w:p w:rsidR="00BD6407" w:rsidRDefault="00BD6407" w:rsidP="00591BA9"/>
        </w:tc>
        <w:tc>
          <w:tcPr>
            <w:tcW w:w="5104" w:type="dxa"/>
          </w:tcPr>
          <w:p w:rsidR="00BD6407" w:rsidRDefault="00BD6407" w:rsidP="00591BA9"/>
        </w:tc>
        <w:tc>
          <w:tcPr>
            <w:tcW w:w="993" w:type="dxa"/>
          </w:tcPr>
          <w:p w:rsidR="00BD6407" w:rsidRDefault="00BD6407" w:rsidP="00591BA9"/>
        </w:tc>
      </w:tr>
      <w:tr w:rsidR="00BD6407" w:rsidTr="00591BA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6407" w:rsidTr="00591BA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 поддерживать уровень физической подготовки, обеспечивающий полноценную деятельность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407" w:rsidTr="00591B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6407" w:rsidTr="00591B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BD6407" w:rsidTr="00591B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BD6407" w:rsidTr="00591B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BD6407" w:rsidTr="00591BA9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D6407" w:rsidTr="00591B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BD6407" w:rsidTr="00591B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способы контроля и оценки физического развития и физической подготовленности;</w:t>
            </w:r>
          </w:p>
        </w:tc>
      </w:tr>
      <w:tr w:rsidR="00BD6407" w:rsidTr="00591B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BD6407" w:rsidTr="00591B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BD6407" w:rsidTr="00591B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BD6407" w:rsidTr="00591B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выполнять приемы защиты и самообороны, страховки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самостраховки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D6407" w:rsidTr="00591B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BD6407" w:rsidTr="00591B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BD6407" w:rsidRDefault="00BD6407" w:rsidP="00BD64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23"/>
        <w:gridCol w:w="2839"/>
        <w:gridCol w:w="888"/>
        <w:gridCol w:w="649"/>
        <w:gridCol w:w="1055"/>
        <w:gridCol w:w="1224"/>
        <w:gridCol w:w="613"/>
        <w:gridCol w:w="348"/>
        <w:gridCol w:w="934"/>
      </w:tblGrid>
      <w:tr w:rsidR="00BD6407" w:rsidTr="00591BA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1135" w:type="dxa"/>
          </w:tcPr>
          <w:p w:rsidR="00BD6407" w:rsidRDefault="00BD6407" w:rsidP="00591BA9"/>
        </w:tc>
        <w:tc>
          <w:tcPr>
            <w:tcW w:w="1277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426" w:type="dxa"/>
          </w:tcPr>
          <w:p w:rsidR="00BD6407" w:rsidRDefault="00BD6407" w:rsidP="00591B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D6407" w:rsidTr="00591B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BD6407" w:rsidTr="00591BA9">
        <w:trPr>
          <w:trHeight w:hRule="exact" w:val="277"/>
        </w:trPr>
        <w:tc>
          <w:tcPr>
            <w:tcW w:w="766" w:type="dxa"/>
          </w:tcPr>
          <w:p w:rsidR="00BD6407" w:rsidRDefault="00BD6407" w:rsidP="00591BA9"/>
        </w:tc>
        <w:tc>
          <w:tcPr>
            <w:tcW w:w="228" w:type="dxa"/>
          </w:tcPr>
          <w:p w:rsidR="00BD6407" w:rsidRDefault="00BD6407" w:rsidP="00591BA9"/>
        </w:tc>
        <w:tc>
          <w:tcPr>
            <w:tcW w:w="3687" w:type="dxa"/>
          </w:tcPr>
          <w:p w:rsidR="00BD6407" w:rsidRDefault="00BD6407" w:rsidP="00591BA9"/>
        </w:tc>
        <w:tc>
          <w:tcPr>
            <w:tcW w:w="851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1135" w:type="dxa"/>
          </w:tcPr>
          <w:p w:rsidR="00BD6407" w:rsidRDefault="00BD6407" w:rsidP="00591BA9"/>
        </w:tc>
        <w:tc>
          <w:tcPr>
            <w:tcW w:w="1277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426" w:type="dxa"/>
          </w:tcPr>
          <w:p w:rsidR="00BD6407" w:rsidRDefault="00BD6407" w:rsidP="00591BA9"/>
        </w:tc>
        <w:tc>
          <w:tcPr>
            <w:tcW w:w="993" w:type="dxa"/>
          </w:tcPr>
          <w:p w:rsidR="00BD6407" w:rsidRDefault="00BD6407" w:rsidP="00591BA9"/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D6407" w:rsidTr="00591BA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D6407" w:rsidTr="00591BA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культура:спортивные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подвижные игры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понятия «Спортивные игры». Классификация спортивных игр.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.3Л2.1Л3.1 Л3.2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обучающихся с техникой выполнения основных элементов спортивных игр груди.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безопасности на занятиях по спортивным играм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.3Л2.2 Л2.5Л3.4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спортивных игр. Воздействие на системы организма. Применение для совершенствования физических и волевых качеств. Прикладное значение.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 Л2.4Л3.1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обучающихся с техник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тактическими действиями игроков в спортивных играх.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Л2.4Л3.1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 игры как учебный предмет и научная дисциплина.  Задачи и содержание курса подвижных игр. Требования, предъявляемые к студентам при организации подвижных игр.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Л2.5Л3.1 Л3.4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проведения и организации физкультурно-массовых мероприятий и соревнований по спортивным играм.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Л2.5Л3.4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проведения подвижных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подвижных игр.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 разработки программ тренировочных занятий по спортивным играм с различным контингентом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роверка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 на практике.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.3Л2.2 Л2.3Л3.4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организации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 в спортивных играх.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.3Л2.2 Л2.4Л3.1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организации общефизической и специальной подготовки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спортигровика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.3Л2.2Л3.1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(соревнований) в различных спортивных играх.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 Л2.4Л3.3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Жесты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судейства,оформление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судейской документации в спортивных играх.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.3Л2.1 Л2.4Л3.1 Л3.2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возникновения и развития спортивных игр достижения спортсменов в этой области.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.3Л2.3 Л2.5Л3.4</w:t>
            </w:r>
          </w:p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</w:tr>
      <w:tr w:rsidR="00BD6407" w:rsidTr="00591BA9">
        <w:trPr>
          <w:trHeight w:hRule="exact" w:val="277"/>
        </w:trPr>
        <w:tc>
          <w:tcPr>
            <w:tcW w:w="766" w:type="dxa"/>
          </w:tcPr>
          <w:p w:rsidR="00BD6407" w:rsidRDefault="00BD6407" w:rsidP="00591BA9"/>
        </w:tc>
        <w:tc>
          <w:tcPr>
            <w:tcW w:w="228" w:type="dxa"/>
          </w:tcPr>
          <w:p w:rsidR="00BD6407" w:rsidRDefault="00BD6407" w:rsidP="00591BA9"/>
        </w:tc>
        <w:tc>
          <w:tcPr>
            <w:tcW w:w="3687" w:type="dxa"/>
          </w:tcPr>
          <w:p w:rsidR="00BD6407" w:rsidRDefault="00BD6407" w:rsidP="00591BA9"/>
        </w:tc>
        <w:tc>
          <w:tcPr>
            <w:tcW w:w="851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1135" w:type="dxa"/>
          </w:tcPr>
          <w:p w:rsidR="00BD6407" w:rsidRDefault="00BD6407" w:rsidP="00591BA9"/>
        </w:tc>
        <w:tc>
          <w:tcPr>
            <w:tcW w:w="1277" w:type="dxa"/>
          </w:tcPr>
          <w:p w:rsidR="00BD6407" w:rsidRDefault="00BD6407" w:rsidP="00591BA9"/>
        </w:tc>
        <w:tc>
          <w:tcPr>
            <w:tcW w:w="710" w:type="dxa"/>
          </w:tcPr>
          <w:p w:rsidR="00BD6407" w:rsidRDefault="00BD6407" w:rsidP="00591BA9"/>
        </w:tc>
        <w:tc>
          <w:tcPr>
            <w:tcW w:w="426" w:type="dxa"/>
          </w:tcPr>
          <w:p w:rsidR="00BD6407" w:rsidRDefault="00BD6407" w:rsidP="00591BA9"/>
        </w:tc>
        <w:tc>
          <w:tcPr>
            <w:tcW w:w="993" w:type="dxa"/>
          </w:tcPr>
          <w:p w:rsidR="00BD6407" w:rsidRDefault="00BD6407" w:rsidP="00591BA9"/>
        </w:tc>
      </w:tr>
      <w:tr w:rsidR="00BD6407" w:rsidTr="00591BA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BD6407" w:rsidRDefault="00BD6407" w:rsidP="00BD64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363"/>
        <w:gridCol w:w="920"/>
      </w:tblGrid>
      <w:tr w:rsidR="00BD6407" w:rsidTr="00591BA9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BD6407" w:rsidRDefault="00BD6407" w:rsidP="00591B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D6407" w:rsidTr="00591BA9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 курс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Каков средний показатель силы правой кисти у мужчин? (кистевая динамометрия)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</w:tbl>
    <w:p w:rsidR="00BD6407" w:rsidRDefault="00BD6407" w:rsidP="00BD6407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5"/>
        <w:gridCol w:w="1729"/>
        <w:gridCol w:w="1758"/>
        <w:gridCol w:w="2700"/>
        <w:gridCol w:w="1639"/>
        <w:gridCol w:w="962"/>
      </w:tblGrid>
      <w:tr w:rsidR="00BD6407" w:rsidTr="00591BA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BD6407" w:rsidRDefault="00BD6407" w:rsidP="00591BA9"/>
        </w:tc>
        <w:tc>
          <w:tcPr>
            <w:tcW w:w="1702" w:type="dxa"/>
          </w:tcPr>
          <w:p w:rsidR="00BD6407" w:rsidRDefault="00BD6407" w:rsidP="00591B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D6407" w:rsidTr="00591BA9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-ростовой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(Уметь дать старт на 100 м и на 3 км).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D6407" w:rsidTr="00591BA9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684736" w:rsidP="00684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</w:t>
            </w:r>
            <w:r w:rsidR="00BD64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BD64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ориентированные задания,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самостоятельная работа, </w:t>
            </w:r>
            <w:r w:rsidR="00BD64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дидактическая игра</w:t>
            </w:r>
          </w:p>
        </w:tc>
      </w:tr>
      <w:tr w:rsidR="00BD6407" w:rsidTr="00591BA9">
        <w:trPr>
          <w:trHeight w:hRule="exact" w:val="277"/>
        </w:trPr>
        <w:tc>
          <w:tcPr>
            <w:tcW w:w="710" w:type="dxa"/>
          </w:tcPr>
          <w:p w:rsidR="00BD6407" w:rsidRDefault="00BD6407" w:rsidP="00591BA9"/>
        </w:tc>
        <w:tc>
          <w:tcPr>
            <w:tcW w:w="1986" w:type="dxa"/>
          </w:tcPr>
          <w:p w:rsidR="00BD6407" w:rsidRDefault="00BD6407" w:rsidP="00591BA9"/>
        </w:tc>
        <w:tc>
          <w:tcPr>
            <w:tcW w:w="1986" w:type="dxa"/>
          </w:tcPr>
          <w:p w:rsidR="00BD6407" w:rsidRDefault="00BD6407" w:rsidP="00591BA9"/>
        </w:tc>
        <w:tc>
          <w:tcPr>
            <w:tcW w:w="3403" w:type="dxa"/>
          </w:tcPr>
          <w:p w:rsidR="00BD6407" w:rsidRDefault="00BD6407" w:rsidP="00591BA9"/>
        </w:tc>
        <w:tc>
          <w:tcPr>
            <w:tcW w:w="1702" w:type="dxa"/>
          </w:tcPr>
          <w:p w:rsidR="00BD6407" w:rsidRDefault="00BD6407" w:rsidP="00591BA9"/>
        </w:tc>
        <w:tc>
          <w:tcPr>
            <w:tcW w:w="993" w:type="dxa"/>
          </w:tcPr>
          <w:p w:rsidR="00BD6407" w:rsidRDefault="00BD6407" w:rsidP="00591BA9"/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D6407" w:rsidTr="00591B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6407" w:rsidTr="00591BA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Адейеми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П., Сулейманова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Баскетбол: основы обучения техническим приемам игры в нападении: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Издательство Уральского университета,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=275631</w:t>
            </w:r>
          </w:p>
        </w:tc>
      </w:tr>
      <w:tr w:rsidR="00BD6407" w:rsidRPr="00684736" w:rsidTr="00591BA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Рыбакова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Голомысова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 игры в тренировке волейболистов: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Pr="00684736" w:rsidRDefault="00BD6407" w:rsidP="00591BA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</w:t>
            </w:r>
            <w:proofErr w:type="spellEnd"/>
            <w:r w:rsidRPr="0068473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</w:t>
            </w:r>
            <w:r w:rsidRPr="0068473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ПГТУ</w:t>
            </w:r>
            <w:r w:rsidRPr="0068473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68473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68473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=459507</w:t>
            </w:r>
          </w:p>
        </w:tc>
      </w:tr>
      <w:tr w:rsidR="00BD6407" w:rsidTr="00591BA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Небытова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А., Катренко М. В., Соколова Н.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=483844</w:t>
            </w:r>
          </w:p>
        </w:tc>
      </w:tr>
      <w:tr w:rsidR="00BD6407" w:rsidTr="00591B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D6407" w:rsidTr="00591BA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6407" w:rsidTr="00591BA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BD6407" w:rsidTr="00591BA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подготовка. Знать и уметь: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BD6407" w:rsidTr="00591BA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Петров П.К.,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Ахмедзянов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BD6407" w:rsidTr="00591BA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актика,методика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</w:tbl>
    <w:p w:rsidR="00BD6407" w:rsidRDefault="00BD6407" w:rsidP="00BD64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3"/>
        <w:gridCol w:w="1765"/>
        <w:gridCol w:w="1753"/>
        <w:gridCol w:w="2834"/>
        <w:gridCol w:w="1430"/>
        <w:gridCol w:w="908"/>
      </w:tblGrid>
      <w:tr w:rsidR="00BD6407" w:rsidTr="00684736">
        <w:trPr>
          <w:trHeight w:hRule="exact" w:val="416"/>
        </w:trPr>
        <w:tc>
          <w:tcPr>
            <w:tcW w:w="425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2834" w:type="dxa"/>
          </w:tcPr>
          <w:p w:rsidR="00BD6407" w:rsidRDefault="00BD6407" w:rsidP="00591BA9"/>
        </w:tc>
        <w:tc>
          <w:tcPr>
            <w:tcW w:w="1430" w:type="dxa"/>
          </w:tcPr>
          <w:p w:rsidR="00BD6407" w:rsidRDefault="00BD6407" w:rsidP="00591BA9"/>
        </w:tc>
        <w:tc>
          <w:tcPr>
            <w:tcW w:w="908" w:type="dxa"/>
            <w:shd w:val="clear" w:color="C0C0C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6407" w:rsidTr="00684736">
        <w:trPr>
          <w:trHeight w:hRule="exact" w:val="91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культура:педагогические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ценностного отношения к здоровью: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напр.050700 "Педагогика":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образования</w:t>
            </w:r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D6407" w:rsidTr="00684736">
        <w:trPr>
          <w:trHeight w:hRule="exact" w:val="47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BD6407" w:rsidTr="00684736">
        <w:trPr>
          <w:trHeight w:hRule="exact" w:val="69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BD6407" w:rsidTr="00684736">
        <w:trPr>
          <w:trHeight w:hRule="exact" w:val="47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BD6407" w:rsidTr="00684736">
        <w:trPr>
          <w:trHeight w:hRule="exact" w:val="478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/>
        </w:tc>
        <w:tc>
          <w:tcPr>
            <w:tcW w:w="45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Профессионально-педагогическая подготовка студентов на примере туризма: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D6407" w:rsidRPr="00684736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Pr="00684736" w:rsidRDefault="00684736" w:rsidP="006847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en-US"/>
              </w:rPr>
            </w:pPr>
            <w:r w:rsidRPr="00684736">
              <w:rPr>
                <w:rFonts w:ascii="Times New Roman" w:hAnsi="Times New Roman" w:cs="Times New Roman"/>
                <w:sz w:val="19"/>
                <w:szCs w:val="19"/>
              </w:rPr>
              <w:t>Интернет</w:t>
            </w:r>
            <w:r w:rsidRPr="00684736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</w:t>
            </w:r>
            <w:r w:rsidRPr="00684736">
              <w:rPr>
                <w:rFonts w:ascii="Times New Roman" w:hAnsi="Times New Roman" w:cs="Times New Roman"/>
                <w:sz w:val="19"/>
                <w:szCs w:val="19"/>
              </w:rPr>
              <w:t>браузер</w:t>
            </w:r>
            <w:r w:rsidRPr="00684736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>, "</w:t>
            </w:r>
            <w:r w:rsidRPr="00684736">
              <w:rPr>
                <w:rFonts w:ascii="Times New Roman" w:hAnsi="Times New Roman" w:cs="Times New Roman"/>
                <w:sz w:val="19"/>
                <w:szCs w:val="19"/>
              </w:rPr>
              <w:t>Пакет</w:t>
            </w:r>
            <w:r w:rsidRPr="00684736">
              <w:rPr>
                <w:rFonts w:ascii="Times New Roman" w:hAnsi="Times New Roman" w:cs="Times New Roman"/>
                <w:sz w:val="19"/>
                <w:szCs w:val="19"/>
                <w:lang w:val="en-US"/>
              </w:rPr>
              <w:t xml:space="preserve"> MS Office", Microsoft Office Project Professional, LMS Moodle</w:t>
            </w:r>
          </w:p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</w:tcPr>
          <w:p w:rsidR="00BD6407" w:rsidRDefault="00BD6407" w:rsidP="00591BA9"/>
        </w:tc>
        <w:tc>
          <w:tcPr>
            <w:tcW w:w="1765" w:type="dxa"/>
          </w:tcPr>
          <w:p w:rsidR="00BD6407" w:rsidRDefault="00BD6407" w:rsidP="00591BA9"/>
        </w:tc>
        <w:tc>
          <w:tcPr>
            <w:tcW w:w="1753" w:type="dxa"/>
          </w:tcPr>
          <w:p w:rsidR="00BD6407" w:rsidRDefault="00BD6407" w:rsidP="00591BA9"/>
        </w:tc>
        <w:tc>
          <w:tcPr>
            <w:tcW w:w="2834" w:type="dxa"/>
          </w:tcPr>
          <w:p w:rsidR="00BD6407" w:rsidRDefault="00BD6407" w:rsidP="00591BA9"/>
        </w:tc>
        <w:tc>
          <w:tcPr>
            <w:tcW w:w="1430" w:type="dxa"/>
          </w:tcPr>
          <w:p w:rsidR="00BD6407" w:rsidRDefault="00BD6407" w:rsidP="00591BA9"/>
        </w:tc>
        <w:tc>
          <w:tcPr>
            <w:tcW w:w="908" w:type="dxa"/>
          </w:tcPr>
          <w:p w:rsidR="00BD6407" w:rsidRDefault="00BD6407" w:rsidP="00591BA9"/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BD6407" w:rsidTr="00684736">
        <w:trPr>
          <w:trHeight w:hRule="exact" w:val="287"/>
        </w:trPr>
        <w:tc>
          <w:tcPr>
            <w:tcW w:w="7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869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BD6407" w:rsidTr="00684736">
        <w:trPr>
          <w:trHeight w:hRule="exact" w:val="277"/>
        </w:trPr>
        <w:tc>
          <w:tcPr>
            <w:tcW w:w="733" w:type="dxa"/>
          </w:tcPr>
          <w:p w:rsidR="00BD6407" w:rsidRDefault="00BD6407" w:rsidP="00591BA9"/>
        </w:tc>
        <w:tc>
          <w:tcPr>
            <w:tcW w:w="1765" w:type="dxa"/>
          </w:tcPr>
          <w:p w:rsidR="00BD6407" w:rsidRDefault="00BD6407" w:rsidP="00591BA9"/>
        </w:tc>
        <w:tc>
          <w:tcPr>
            <w:tcW w:w="1753" w:type="dxa"/>
          </w:tcPr>
          <w:p w:rsidR="00BD6407" w:rsidRDefault="00BD6407" w:rsidP="00591BA9"/>
        </w:tc>
        <w:tc>
          <w:tcPr>
            <w:tcW w:w="2834" w:type="dxa"/>
          </w:tcPr>
          <w:p w:rsidR="00BD6407" w:rsidRDefault="00BD6407" w:rsidP="00591BA9"/>
        </w:tc>
        <w:tc>
          <w:tcPr>
            <w:tcW w:w="1430" w:type="dxa"/>
          </w:tcPr>
          <w:p w:rsidR="00BD6407" w:rsidRDefault="00BD6407" w:rsidP="00591BA9"/>
        </w:tc>
        <w:tc>
          <w:tcPr>
            <w:tcW w:w="908" w:type="dxa"/>
          </w:tcPr>
          <w:p w:rsidR="00BD6407" w:rsidRDefault="00BD6407" w:rsidP="00591BA9"/>
        </w:tc>
      </w:tr>
      <w:tr w:rsidR="00BD6407" w:rsidTr="00684736">
        <w:trPr>
          <w:trHeight w:hRule="exact" w:val="27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D6407" w:rsidTr="00684736">
        <w:trPr>
          <w:trHeight w:hRule="exact" w:val="697"/>
        </w:trPr>
        <w:tc>
          <w:tcPr>
            <w:tcW w:w="942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407" w:rsidRDefault="00BD6407" w:rsidP="00591B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BD6407" w:rsidRDefault="00BD6407" w:rsidP="00BD6407"/>
    <w:p w:rsidR="00BD6407" w:rsidRDefault="00BD6407"/>
    <w:sectPr w:rsidR="00BD64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07F"/>
    <w:rsid w:val="00096AE4"/>
    <w:rsid w:val="00684736"/>
    <w:rsid w:val="00841CCD"/>
    <w:rsid w:val="00906BBE"/>
    <w:rsid w:val="00BD6407"/>
    <w:rsid w:val="00E43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6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6B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</Pages>
  <Words>2361</Words>
  <Characters>13461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7</cp:revision>
  <cp:lastPrinted>2019-10-14T17:10:00Z</cp:lastPrinted>
  <dcterms:created xsi:type="dcterms:W3CDTF">2019-08-08T14:12:00Z</dcterms:created>
  <dcterms:modified xsi:type="dcterms:W3CDTF">2019-10-14T17:11:00Z</dcterms:modified>
</cp:coreProperties>
</file>